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DEBE" w14:textId="77777777" w:rsidR="00FA608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Matriz de indicadores e instructivo para el monitoreo</w:t>
      </w:r>
    </w:p>
    <w:p w14:paraId="1AA400CF" w14:textId="77777777" w:rsidR="00FA6080" w:rsidRDefault="00FA60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0BFBA40" w14:textId="77777777" w:rsidR="00FA6080" w:rsidRDefault="000000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Procesos Internos</w:t>
      </w:r>
    </w:p>
    <w:p w14:paraId="7658F3CD" w14:textId="77777777" w:rsidR="00FA6080" w:rsidRDefault="00FA6080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aconcuadrcula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A6080" w14:paraId="39FF49FB" w14:textId="77777777">
        <w:tc>
          <w:tcPr>
            <w:tcW w:w="2831" w:type="dxa"/>
            <w:shd w:val="clear" w:color="auto" w:fill="595959" w:themeFill="text1" w:themeFillTint="A6"/>
          </w:tcPr>
          <w:p w14:paraId="4D8DF569" w14:textId="77777777" w:rsidR="00FA60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  <w:lang w:val="es-ES"/>
              </w:rPr>
              <w:t>Hitos  Principales</w:t>
            </w:r>
            <w:proofErr w:type="gramEnd"/>
          </w:p>
        </w:tc>
        <w:tc>
          <w:tcPr>
            <w:tcW w:w="2831" w:type="dxa"/>
            <w:shd w:val="clear" w:color="auto" w:fill="595959" w:themeFill="text1" w:themeFillTint="A6"/>
          </w:tcPr>
          <w:p w14:paraId="5A0C9363" w14:textId="77777777" w:rsidR="00FA60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  <w:lang w:val="es-ES"/>
              </w:rPr>
              <w:t>Indicadores</w:t>
            </w:r>
          </w:p>
        </w:tc>
        <w:tc>
          <w:tcPr>
            <w:tcW w:w="2832" w:type="dxa"/>
            <w:shd w:val="clear" w:color="auto" w:fill="595959" w:themeFill="text1" w:themeFillTint="A6"/>
          </w:tcPr>
          <w:p w14:paraId="2F7F196D" w14:textId="77777777" w:rsidR="00FA60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  <w:lang w:val="es-ES"/>
              </w:rPr>
              <w:t>Medios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  <w:lang w:val="es-ES"/>
              </w:rPr>
              <w:t xml:space="preserve"> de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-24"/>
                <w:lang w:val="es-ES"/>
              </w:rPr>
              <w:t>Verificación</w:t>
            </w:r>
          </w:p>
        </w:tc>
      </w:tr>
      <w:tr w:rsidR="00FA6080" w14:paraId="7C182D65" w14:textId="77777777">
        <w:trPr>
          <w:trHeight w:val="1270"/>
        </w:trPr>
        <w:tc>
          <w:tcPr>
            <w:tcW w:w="2831" w:type="dxa"/>
            <w:shd w:val="clear" w:color="auto" w:fill="D9D9D9" w:themeFill="background1" w:themeFillShade="D9"/>
          </w:tcPr>
          <w:p w14:paraId="11C604CB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</w:pPr>
          </w:p>
          <w:p w14:paraId="74B294B8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  <w:t>Actividades preparatorias para la con</w:t>
            </w:r>
            <w:r>
              <w:rPr>
                <w:rFonts w:ascii="Times New Roman" w:hAnsi="Times New Roman" w:cs="Times New Roman"/>
                <w:color w:val="000000" w:themeColor="text1"/>
                <w:spacing w:val="9"/>
                <w:sz w:val="16"/>
                <w:szCs w:val="16"/>
                <w:lang w:val="es-ES"/>
              </w:rPr>
              <w:t xml:space="preserve">formación del Comité de Rendición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 Cuentas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020040CC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14:paraId="6C128214" w14:textId="77777777" w:rsidR="00FA6080" w:rsidRPr="00AE361A" w:rsidRDefault="00000000" w:rsidP="00AE3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16"/>
                <w:szCs w:val="16"/>
                <w:lang w:val="es-ES"/>
              </w:rPr>
            </w:pPr>
            <w:r w:rsidRPr="00AE361A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16"/>
                <w:szCs w:val="16"/>
                <w:lang w:val="es-ES"/>
              </w:rPr>
              <w:t>Número de reuniones realizadas</w:t>
            </w:r>
          </w:p>
          <w:p w14:paraId="4D6DDA6A" w14:textId="77777777" w:rsidR="00FF5D2D" w:rsidRPr="00AE361A" w:rsidRDefault="00FF5D2D" w:rsidP="00AE3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14:paraId="5EC27F97" w14:textId="2B6D9D9A" w:rsidR="00FF5D2D" w:rsidRPr="00FF5D2D" w:rsidRDefault="00FF5D2D" w:rsidP="00FF5D2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 el año 2022 se llevaron a cabo 5 reuniones, a la fecha una reunión más para dar cierre al Informe Final de RCC 2022.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C483973" w14:textId="510B8103" w:rsidR="00A54022" w:rsidRPr="00A54022" w:rsidRDefault="00A54022" w:rsidP="00A54022">
            <w:pPr>
              <w:spacing w:before="108" w:after="0" w:line="314" w:lineRule="auto"/>
              <w:ind w:right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u w:val="single"/>
                <w:lang w:val="es-ES"/>
              </w:rPr>
            </w:pPr>
            <w:r w:rsidRPr="00A54022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u w:val="single"/>
                <w:lang w:val="es-ES"/>
              </w:rPr>
              <w:t>Actas de reuniones:</w:t>
            </w:r>
          </w:p>
          <w:p w14:paraId="02CAC54C" w14:textId="41612535" w:rsidR="00A54022" w:rsidRDefault="00000000" w:rsidP="00AE361A">
            <w:pPr>
              <w:spacing w:before="108" w:after="0" w:line="314" w:lineRule="auto"/>
              <w:ind w:right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  <w:hyperlink r:id="rId8" w:history="1">
              <w:proofErr w:type="gramStart"/>
              <w:r w:rsidR="00A54022" w:rsidRPr="00A54022">
                <w:rPr>
                  <w:rStyle w:val="Hipervnculo"/>
                  <w:rFonts w:ascii="Times New Roman" w:hAnsi="Times New Roman" w:cs="Times New Roman"/>
                  <w:spacing w:val="-1"/>
                  <w:sz w:val="16"/>
                  <w:szCs w:val="16"/>
                  <w:lang w:val="es-ES"/>
                </w:rPr>
                <w:t>..</w:t>
              </w:r>
              <w:proofErr w:type="gramEnd"/>
              <w:r w:rsidR="00A54022" w:rsidRPr="00A54022">
                <w:rPr>
                  <w:rStyle w:val="Hipervnculo"/>
                  <w:rFonts w:ascii="Times New Roman" w:hAnsi="Times New Roman" w:cs="Times New Roman"/>
                  <w:spacing w:val="-1"/>
                  <w:sz w:val="16"/>
                  <w:szCs w:val="16"/>
                  <w:lang w:val="es-ES"/>
                </w:rPr>
                <w:t>\Desktop\DGTA 2022\Rendición de Cuentas al Ciudadano\ACTAS DE RCC</w:t>
              </w:r>
            </w:hyperlink>
          </w:p>
          <w:p w14:paraId="46DD4948" w14:textId="7C99E364" w:rsidR="00A54022" w:rsidRPr="00A54022" w:rsidRDefault="00A54022" w:rsidP="00A54022">
            <w:pPr>
              <w:spacing w:before="108" w:after="0" w:line="314" w:lineRule="auto"/>
              <w:ind w:right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u w:val="single"/>
                <w:lang w:val="es-ES"/>
              </w:rPr>
            </w:pPr>
            <w:r w:rsidRPr="00A54022"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u w:val="single"/>
                <w:lang w:val="es-ES"/>
              </w:rPr>
              <w:t>Registro fotográfico:</w:t>
            </w:r>
          </w:p>
          <w:p w14:paraId="66A5A783" w14:textId="76294767" w:rsidR="00FA6080" w:rsidRDefault="00CA2559" w:rsidP="00CA2559">
            <w:pPr>
              <w:spacing w:before="108" w:after="0" w:line="314" w:lineRule="auto"/>
              <w:ind w:right="7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" w:history="1">
              <w:r w:rsidRPr="00CA2559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Tomas Fotográficas</w:t>
              </w:r>
            </w:hyperlink>
          </w:p>
        </w:tc>
      </w:tr>
      <w:tr w:rsidR="00FA6080" w14:paraId="69FBA9B1" w14:textId="77777777">
        <w:tc>
          <w:tcPr>
            <w:tcW w:w="2831" w:type="dxa"/>
          </w:tcPr>
          <w:p w14:paraId="46926F9B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</w:p>
          <w:p w14:paraId="7AD06725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Conformación del Comité de Rendi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ción de Cuentas</w:t>
            </w:r>
          </w:p>
        </w:tc>
        <w:tc>
          <w:tcPr>
            <w:tcW w:w="2831" w:type="dxa"/>
          </w:tcPr>
          <w:p w14:paraId="2811EE7A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12"/>
                <w:sz w:val="16"/>
                <w:szCs w:val="16"/>
                <w:lang w:val="es-ES"/>
              </w:rPr>
            </w:pPr>
          </w:p>
          <w:p w14:paraId="0B93C8FC" w14:textId="0D182F00" w:rsidR="00FA6080" w:rsidRPr="00AE361A" w:rsidRDefault="00000000" w:rsidP="00AE3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AE361A">
              <w:rPr>
                <w:rFonts w:ascii="Times New Roman" w:hAnsi="Times New Roman" w:cs="Times New Roman"/>
                <w:b/>
                <w:bCs/>
                <w:color w:val="000000" w:themeColor="text1"/>
                <w:spacing w:val="12"/>
                <w:sz w:val="16"/>
                <w:szCs w:val="16"/>
                <w:lang w:val="es-ES"/>
              </w:rPr>
              <w:t xml:space="preserve">Número de dependencias que </w:t>
            </w:r>
            <w:r w:rsidRPr="00AE361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integran el CRC</w:t>
            </w:r>
            <w:r w:rsidR="00A54022" w:rsidRPr="00AE361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:</w:t>
            </w:r>
          </w:p>
          <w:p w14:paraId="73CFBC35" w14:textId="037439B7" w:rsidR="00A54022" w:rsidRDefault="00A54022" w:rsidP="00A5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14:paraId="1CD6C9B8" w14:textId="0A055906" w:rsidR="00A54022" w:rsidRDefault="00A54022" w:rsidP="00A5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Para el Ejercicio Fiscal 2022, el CRC estaba integrado por un total de 12 miembros.</w:t>
            </w:r>
          </w:p>
          <w:p w14:paraId="592CAF15" w14:textId="6D485939" w:rsidR="00A54022" w:rsidRDefault="00A54022" w:rsidP="00A5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</w:tcPr>
          <w:p w14:paraId="2245A281" w14:textId="67DF1404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14:paraId="740FD064" w14:textId="26F0626C" w:rsidR="00A54022" w:rsidRDefault="00A54022" w:rsidP="00A5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u w:val="single"/>
                <w:lang w:val="es-ES"/>
              </w:rPr>
            </w:pPr>
            <w:r w:rsidRPr="00A54022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u w:val="single"/>
                <w:lang w:val="es-ES"/>
              </w:rPr>
              <w:t>Resolución de Conformación del Comité:</w:t>
            </w:r>
          </w:p>
          <w:p w14:paraId="6EFC9F66" w14:textId="77777777" w:rsidR="00A54022" w:rsidRPr="00A54022" w:rsidRDefault="00A54022" w:rsidP="00A5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u w:val="single"/>
                <w:lang w:val="es-ES"/>
              </w:rPr>
            </w:pPr>
          </w:p>
          <w:p w14:paraId="6477FB97" w14:textId="738E793B" w:rsidR="00FF5D2D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" w:history="1">
              <w:proofErr w:type="gramStart"/>
              <w:r w:rsidR="00FF5D2D" w:rsidRPr="00FF5D2D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..</w:t>
              </w:r>
              <w:proofErr w:type="gramEnd"/>
              <w:r w:rsidR="00FF5D2D" w:rsidRPr="00FF5D2D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\Desktop\DGTA 2022\Rendición de Cuentas al Ciudadano\</w:t>
              </w:r>
              <w:proofErr w:type="spellStart"/>
              <w:r w:rsidR="00FF5D2D" w:rsidRPr="00FF5D2D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Resolución</w:t>
              </w:r>
              <w:proofErr w:type="spellEnd"/>
              <w:r w:rsidR="00FF5D2D" w:rsidRPr="00FF5D2D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 xml:space="preserve"> 89 del 15.02.2022.pdf</w:t>
              </w:r>
            </w:hyperlink>
          </w:p>
        </w:tc>
      </w:tr>
      <w:tr w:rsidR="00FA6080" w14:paraId="4867C7CB" w14:textId="77777777">
        <w:tc>
          <w:tcPr>
            <w:tcW w:w="2831" w:type="dxa"/>
            <w:shd w:val="clear" w:color="auto" w:fill="D9D9D9" w:themeFill="background1" w:themeFillShade="D9"/>
          </w:tcPr>
          <w:p w14:paraId="76A9E355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</w:pPr>
          </w:p>
          <w:p w14:paraId="6E8333A1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  <w:t>Nombramiento de Uni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dad Responsable de Coordinación (Unidad de Transparencia y Anticorrupción) y técnicos designados.</w:t>
            </w:r>
          </w:p>
          <w:p w14:paraId="3A609C27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D9D9D9" w:themeFill="background1" w:themeFillShade="D9"/>
          </w:tcPr>
          <w:p w14:paraId="275356F7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14:paraId="2D18E4AB" w14:textId="77777777" w:rsidR="00FA6080" w:rsidRPr="00AE361A" w:rsidRDefault="00000000" w:rsidP="00AE3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</w:pPr>
            <w:r w:rsidRPr="00AE361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Nombre del </w:t>
            </w:r>
            <w:proofErr w:type="gramStart"/>
            <w:r w:rsidRPr="00AE361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Funcionario</w:t>
            </w:r>
            <w:proofErr w:type="gramEnd"/>
            <w:r w:rsidRPr="00AE361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de la Unidad encargado y de los técnicos.</w:t>
            </w:r>
          </w:p>
          <w:p w14:paraId="1117FE07" w14:textId="77777777" w:rsidR="00A54022" w:rsidRDefault="00A54022" w:rsidP="00A5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u w:val="single"/>
                <w:lang w:val="es-ES"/>
              </w:rPr>
            </w:pPr>
          </w:p>
          <w:p w14:paraId="1CE4D0DD" w14:textId="3C9E4892" w:rsidR="00A54022" w:rsidRDefault="00A54022" w:rsidP="00D735F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3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Abg. Alma </w:t>
            </w:r>
            <w:proofErr w:type="spellStart"/>
            <w:r w:rsidRPr="00D73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Muhr</w:t>
            </w:r>
            <w:proofErr w:type="spellEnd"/>
            <w:r w:rsidRPr="00D73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D73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Directora General</w:t>
            </w:r>
            <w:proofErr w:type="gramEnd"/>
            <w:r w:rsidRPr="00D73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 Transparencia y Anticorrupción </w:t>
            </w:r>
            <w:r w:rsidR="00D73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r w:rsidRPr="00D73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Encargada</w:t>
            </w:r>
            <w:r w:rsidR="00D735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7111F8DE" w14:textId="07CFF487" w:rsidR="00D735FF" w:rsidRDefault="00D735FF" w:rsidP="00D735F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Tania Estigarribia,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Jefa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Interina del Departamento de Integridad y Transparencia. – Equipo Técnico.</w:t>
            </w:r>
          </w:p>
          <w:p w14:paraId="433C108E" w14:textId="5C54CF37" w:rsidR="00D735FF" w:rsidRPr="00D735FF" w:rsidRDefault="00D735FF" w:rsidP="00D735F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Representantes de la Dirección de Monitoreo del VMSI y del VMAP -Equipo Técnico.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91E6368" w14:textId="77777777" w:rsidR="00AE361A" w:rsidRPr="00AE361A" w:rsidRDefault="00AE361A" w:rsidP="00AE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r w:rsidRPr="00AE361A"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  <w:t>Acta de designación:</w:t>
            </w:r>
          </w:p>
          <w:p w14:paraId="3D8A659D" w14:textId="77777777" w:rsidR="00AE361A" w:rsidRDefault="00AE3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</w:p>
          <w:p w14:paraId="19E02E95" w14:textId="0DD8498D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  <w:hyperlink r:id="rId11" w:history="1">
              <w:proofErr w:type="gramStart"/>
              <w:r w:rsidR="00AE361A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..</w:t>
              </w:r>
              <w:proofErr w:type="gramEnd"/>
              <w:r w:rsidR="00AE361A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\Desktop\DGTA 2022\Rendición de Cuentas al Ciudadano\ACTAS DE RCC\Acta N° 01.2022_CRCC.pdf</w:t>
              </w:r>
            </w:hyperlink>
          </w:p>
        </w:tc>
      </w:tr>
      <w:tr w:rsidR="00FA6080" w14:paraId="2080DF69" w14:textId="77777777">
        <w:tc>
          <w:tcPr>
            <w:tcW w:w="2831" w:type="dxa"/>
          </w:tcPr>
          <w:p w14:paraId="5068A364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14:paraId="59511BB4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Definición de Metas, Objetivos de la Rendición de Cuentas</w:t>
            </w:r>
          </w:p>
          <w:p w14:paraId="17A0A335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</w:tcPr>
          <w:p w14:paraId="08A1E16E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</w:pPr>
          </w:p>
          <w:p w14:paraId="4551DCC7" w14:textId="77777777" w:rsidR="00FA6080" w:rsidRPr="00AE361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E361A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Número de objetivos y metas de</w:t>
            </w:r>
            <w:r w:rsidRPr="00AE361A">
              <w:rPr>
                <w:rFonts w:ascii="Times New Roman" w:hAnsi="Times New Roman" w:cs="Times New Roman"/>
                <w:b/>
                <w:bCs/>
                <w:color w:val="000000" w:themeColor="text1"/>
                <w:spacing w:val="4"/>
                <w:sz w:val="16"/>
                <w:szCs w:val="16"/>
                <w:lang w:val="es-ES"/>
              </w:rPr>
              <w:t>finidos y socializados</w:t>
            </w:r>
          </w:p>
        </w:tc>
        <w:tc>
          <w:tcPr>
            <w:tcW w:w="2832" w:type="dxa"/>
          </w:tcPr>
          <w:p w14:paraId="75314A84" w14:textId="77777777" w:rsidR="00AE361A" w:rsidRPr="00AE361A" w:rsidRDefault="00AE361A" w:rsidP="00AE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r w:rsidRPr="00AE361A"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  <w:t>Acta de reunión:</w:t>
            </w:r>
          </w:p>
          <w:p w14:paraId="704E5A4B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  <w:hyperlink r:id="rId12" w:history="1">
              <w:proofErr w:type="gramStart"/>
              <w:r w:rsidR="00AE361A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..</w:t>
              </w:r>
              <w:proofErr w:type="gramEnd"/>
              <w:r w:rsidR="00AE361A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\Desktop\DGTA 2022\Rendición de Cuentas al Ciudadano\ACTAS DE RCC\Acta N° 02.2022_CRCC.pdf</w:t>
              </w:r>
            </w:hyperlink>
          </w:p>
          <w:p w14:paraId="36F9ABA6" w14:textId="77777777" w:rsidR="00AE361A" w:rsidRDefault="00AE3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</w:p>
          <w:p w14:paraId="49CD50E8" w14:textId="64A5A1D5" w:rsidR="00AE361A" w:rsidRDefault="00AE361A" w:rsidP="00AE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r w:rsidRPr="00AE361A"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  <w:t>Plan de RCC Aprobado por Resolución N° 3, del 25/02/2022:</w:t>
            </w:r>
          </w:p>
          <w:p w14:paraId="413E4225" w14:textId="0C7C5026" w:rsidR="00AE361A" w:rsidRDefault="00AE361A" w:rsidP="00AE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</w:p>
          <w:p w14:paraId="181B78F4" w14:textId="12B9A655" w:rsidR="00AE361A" w:rsidRDefault="00000000" w:rsidP="00AE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hyperlink r:id="rId13" w:history="1">
              <w:proofErr w:type="gramStart"/>
              <w:r w:rsidR="00AE361A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..</w:t>
              </w:r>
              <w:proofErr w:type="gramEnd"/>
              <w:r w:rsidR="00AE361A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\Desktop\DGTA 2022\Rendición de Cuentas al Ciudadano\Resolución N° 03_RCC.pdf</w:t>
              </w:r>
            </w:hyperlink>
          </w:p>
          <w:p w14:paraId="772EC6B5" w14:textId="5889FC4F" w:rsidR="00AE361A" w:rsidRDefault="00AE361A" w:rsidP="00AE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</w:p>
          <w:p w14:paraId="40A1502B" w14:textId="672C189D" w:rsidR="00AE361A" w:rsidRPr="00AE361A" w:rsidRDefault="00000000" w:rsidP="00AE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hyperlink r:id="rId14" w:history="1">
              <w:proofErr w:type="gramStart"/>
              <w:r w:rsidR="00AE361A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..</w:t>
              </w:r>
              <w:proofErr w:type="gramEnd"/>
              <w:r w:rsidR="00AE361A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\Desktop\DGTA 2022\Rendición de Cuentas al Ciudadano\Plan de Rendición de Cuentas al Ciudadano 2022.pdf</w:t>
              </w:r>
            </w:hyperlink>
          </w:p>
          <w:p w14:paraId="4EC96DAA" w14:textId="7FE9DCEC" w:rsidR="00AE361A" w:rsidRDefault="00AE3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A6080" w14:paraId="2F13AC3B" w14:textId="77777777">
        <w:trPr>
          <w:trHeight w:val="1005"/>
        </w:trPr>
        <w:tc>
          <w:tcPr>
            <w:tcW w:w="2831" w:type="dxa"/>
            <w:shd w:val="clear" w:color="auto" w:fill="D9D9D9" w:themeFill="background1" w:themeFillShade="D9"/>
          </w:tcPr>
          <w:p w14:paraId="0B079205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</w:p>
          <w:p w14:paraId="3C79793F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  <w:t xml:space="preserve">Identificación de las áreas misionales 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 xml:space="preserve">y programáticas priorizadas para la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rendición de cuentas</w:t>
            </w:r>
          </w:p>
          <w:p w14:paraId="1B2D3EE7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D9D9D9" w:themeFill="background1" w:themeFillShade="D9"/>
          </w:tcPr>
          <w:p w14:paraId="31D2F5AA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5"/>
                <w:sz w:val="16"/>
                <w:szCs w:val="16"/>
                <w:lang w:val="es-ES"/>
              </w:rPr>
            </w:pPr>
          </w:p>
          <w:p w14:paraId="5934EA6B" w14:textId="77777777" w:rsidR="00FA6080" w:rsidRPr="00171FC7" w:rsidRDefault="00000000" w:rsidP="00AE36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</w:pPr>
            <w:r w:rsidRPr="00171FC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16"/>
                <w:szCs w:val="16"/>
                <w:lang w:val="es-ES"/>
              </w:rPr>
              <w:t>Número de</w:t>
            </w:r>
            <w:r w:rsidRPr="00171FC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71FC7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16"/>
                <w:szCs w:val="16"/>
                <w:lang w:val="es-ES"/>
              </w:rPr>
              <w:t xml:space="preserve">áreas priorizadas (técnica, </w:t>
            </w:r>
            <w:r w:rsidRPr="00171FC7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política, demanda social)</w:t>
            </w:r>
          </w:p>
          <w:p w14:paraId="72EF8436" w14:textId="77777777" w:rsidR="00AE361A" w:rsidRDefault="00AE361A" w:rsidP="00AE3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</w:pPr>
          </w:p>
          <w:p w14:paraId="1913A7E3" w14:textId="21AD6F76" w:rsidR="00AE361A" w:rsidRPr="00171FC7" w:rsidRDefault="00171FC7" w:rsidP="00171F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9" w:hanging="142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</w:pPr>
            <w:r w:rsidRPr="00171FC7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  <w:t>Viceministerio de Seguridad Interna</w:t>
            </w:r>
          </w:p>
          <w:p w14:paraId="60FA0CE3" w14:textId="787E2C1F" w:rsidR="00171FC7" w:rsidRPr="00171FC7" w:rsidRDefault="00171FC7" w:rsidP="00171F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9" w:hanging="142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</w:pPr>
            <w:r w:rsidRPr="00171FC7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  <w:t>Viceministerio de Asuntos Políticos</w:t>
            </w:r>
          </w:p>
          <w:p w14:paraId="5EFAA251" w14:textId="7B90AB79" w:rsidR="00171FC7" w:rsidRPr="00171FC7" w:rsidRDefault="00171FC7" w:rsidP="00171F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9" w:hanging="142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</w:pPr>
            <w:r w:rsidRPr="00171FC7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  <w:t>Dirección General de Administración y Finanzas</w:t>
            </w:r>
          </w:p>
          <w:p w14:paraId="77B79496" w14:textId="7CD32446" w:rsidR="00171FC7" w:rsidRPr="00171FC7" w:rsidRDefault="00171FC7" w:rsidP="00171F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9" w:hanging="142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</w:pPr>
            <w:r w:rsidRPr="00171FC7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  <w:t>Dirección de Auditoría Interna</w:t>
            </w:r>
          </w:p>
          <w:p w14:paraId="05275B1F" w14:textId="32FAF79D" w:rsidR="00171FC7" w:rsidRPr="00AE361A" w:rsidRDefault="00171FC7" w:rsidP="00AE36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9D9D9" w:themeFill="background1" w:themeFillShade="D9"/>
          </w:tcPr>
          <w:p w14:paraId="51DF5800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14:paraId="79E8FB01" w14:textId="77777777" w:rsidR="00171FC7" w:rsidRPr="00AE361A" w:rsidRDefault="00000000" w:rsidP="00171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hyperlink r:id="rId15" w:history="1">
              <w:proofErr w:type="gramStart"/>
              <w:r w:rsidR="00171FC7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..</w:t>
              </w:r>
              <w:proofErr w:type="gramEnd"/>
              <w:r w:rsidR="00171FC7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\Desktop\DGTA 2022\Rendición de Cuentas al Ciudadano\Plan de Rendición de Cuentas al Ciudadano 2022.pdf</w:t>
              </w:r>
            </w:hyperlink>
          </w:p>
          <w:p w14:paraId="003FEA7F" w14:textId="4493EC9C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A6080" w14:paraId="37F32C81" w14:textId="77777777">
        <w:tc>
          <w:tcPr>
            <w:tcW w:w="2831" w:type="dxa"/>
          </w:tcPr>
          <w:p w14:paraId="20C31FB7" w14:textId="77777777" w:rsidR="00FA6080" w:rsidRDefault="00FA6080">
            <w:pPr>
              <w:tabs>
                <w:tab w:val="left" w:pos="1323"/>
                <w:tab w:val="left" w:pos="1530"/>
                <w:tab w:val="right" w:pos="2985"/>
              </w:tabs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14:paraId="78A46DE5" w14:textId="77777777" w:rsidR="00FA6080" w:rsidRDefault="00000000">
            <w:pPr>
              <w:tabs>
                <w:tab w:val="left" w:pos="1323"/>
                <w:tab w:val="left" w:pos="1530"/>
                <w:tab w:val="right" w:pos="298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Identificación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ab/>
              <w:t>caracterización de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7"/>
                <w:sz w:val="16"/>
                <w:szCs w:val="16"/>
                <w:lang w:val="es-ES"/>
              </w:rPr>
              <w:t xml:space="preserve">públicos meta para la rendición de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cuentas</w:t>
            </w:r>
          </w:p>
          <w:p w14:paraId="5718CFCB" w14:textId="77777777" w:rsidR="00FA6080" w:rsidRDefault="00FA6080">
            <w:pPr>
              <w:tabs>
                <w:tab w:val="left" w:pos="1323"/>
                <w:tab w:val="left" w:pos="1530"/>
                <w:tab w:val="right" w:pos="2985"/>
              </w:tabs>
              <w:spacing w:after="0" w:line="240" w:lineRule="auto"/>
              <w:ind w:left="14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</w:tcPr>
          <w:p w14:paraId="6DE88445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14:paraId="4D140878" w14:textId="77777777" w:rsidR="00FA6080" w:rsidRPr="002A47EB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4"/>
                <w:sz w:val="16"/>
                <w:szCs w:val="16"/>
                <w:lang w:val="es-ES"/>
              </w:rPr>
            </w:pPr>
            <w:r w:rsidRPr="002A47EB">
              <w:rPr>
                <w:rFonts w:ascii="Times New Roman" w:hAnsi="Times New Roman" w:cs="Times New Roman"/>
                <w:b/>
                <w:bCs/>
                <w:color w:val="000000" w:themeColor="text1"/>
                <w:spacing w:val="4"/>
                <w:sz w:val="16"/>
                <w:szCs w:val="16"/>
                <w:lang w:val="es-ES"/>
              </w:rPr>
              <w:t>Número y/o nombre de cada uno de los públicos meta</w:t>
            </w:r>
          </w:p>
          <w:p w14:paraId="4F54BFB6" w14:textId="77777777" w:rsidR="00171FC7" w:rsidRDefault="00171F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14:paraId="0C274FFE" w14:textId="15C37B37" w:rsidR="00171FC7" w:rsidRDefault="00171F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El Ministerio del Interior reconoce como sus grupos de interés a la ciudadanía; integrantes y potenciales participantes de políticas y programas sociales; gobiernos departamentales y municipales; órganos de control; proveedores de bienes y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servicios; alta dirección y servidores públicos (permanentes, contratados y comisionados), medios de comunicación u medio ambiente.</w:t>
            </w:r>
          </w:p>
        </w:tc>
        <w:tc>
          <w:tcPr>
            <w:tcW w:w="2832" w:type="dxa"/>
          </w:tcPr>
          <w:p w14:paraId="5B347FBD" w14:textId="5C7D96BB" w:rsidR="00FA6080" w:rsidRDefault="00171FC7" w:rsidP="00171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lastRenderedPageBreak/>
              <w:t>(Página 8 del Plan de Rendición de Cuentas al Ciudadano)</w:t>
            </w:r>
          </w:p>
          <w:p w14:paraId="0C623433" w14:textId="77777777" w:rsidR="00171FC7" w:rsidRDefault="00171F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14:paraId="2EBE5474" w14:textId="77777777" w:rsidR="00171FC7" w:rsidRPr="00AE361A" w:rsidRDefault="00000000" w:rsidP="00171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hyperlink r:id="rId16" w:history="1">
              <w:proofErr w:type="gramStart"/>
              <w:r w:rsidR="00171FC7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..</w:t>
              </w:r>
              <w:proofErr w:type="gramEnd"/>
              <w:r w:rsidR="00171FC7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\Desktop\DGTA 2022\Rendición de Cuentas al Ciudadano\Plan de Rendición de Cuentas al Ciudadano 2022.pdf</w:t>
              </w:r>
            </w:hyperlink>
          </w:p>
          <w:p w14:paraId="081565E8" w14:textId="56E51E0A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A6080" w14:paraId="33F1F854" w14:textId="77777777">
        <w:tc>
          <w:tcPr>
            <w:tcW w:w="2831" w:type="dxa"/>
            <w:shd w:val="clear" w:color="auto" w:fill="D9D9D9" w:themeFill="background1" w:themeFillShade="D9"/>
          </w:tcPr>
          <w:p w14:paraId="06FF25B0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s-ES"/>
              </w:rPr>
            </w:pPr>
          </w:p>
          <w:p w14:paraId="055575BB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s-ES"/>
              </w:rPr>
              <w:t xml:space="preserve">Establecimiento del cronograma para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el proceso de rendición de cuentas</w:t>
            </w:r>
          </w:p>
          <w:p w14:paraId="3A924187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D9D9D9" w:themeFill="background1" w:themeFillShade="D9"/>
          </w:tcPr>
          <w:p w14:paraId="17E8B388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</w:pPr>
          </w:p>
          <w:p w14:paraId="553C39ED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Cronograma socializado a través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de los mecanismos internos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851A28B" w14:textId="1F3611B7" w:rsidR="002A47EB" w:rsidRDefault="002A47EB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(Página 11 del Plan de Rendición de Cuentas al Ciudadano)</w:t>
            </w:r>
          </w:p>
          <w:p w14:paraId="02872AEB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  <w:lang w:val="es-ES"/>
              </w:rPr>
            </w:pPr>
          </w:p>
          <w:p w14:paraId="36761487" w14:textId="02DF075D" w:rsidR="002A47EB" w:rsidRDefault="00000000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hyperlink r:id="rId17" w:history="1">
              <w:proofErr w:type="gramStart"/>
              <w:r w:rsidR="002A47EB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..</w:t>
              </w:r>
              <w:proofErr w:type="gramEnd"/>
              <w:r w:rsidR="002A47EB" w:rsidRPr="00AE361A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\Desktop\DGTA 2022\Rendición de Cuentas al Ciudadano\Plan de Rendición de Cuentas al Ciudadano 2022.pdf</w:t>
              </w:r>
            </w:hyperlink>
          </w:p>
          <w:p w14:paraId="412A3F7F" w14:textId="0CD2B446" w:rsidR="00AF3294" w:rsidRDefault="00AF3294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</w:p>
          <w:p w14:paraId="0A5A9057" w14:textId="28A3694F" w:rsidR="00AF3294" w:rsidRDefault="00AF3294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  <w:t>Pedidos de Informe según cronograma:</w:t>
            </w:r>
          </w:p>
          <w:p w14:paraId="200BB2D9" w14:textId="7BD8FCAE" w:rsidR="00AF3294" w:rsidRDefault="00AF3294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</w:p>
          <w:p w14:paraId="4E6294D9" w14:textId="35EA3C28" w:rsidR="00AF3294" w:rsidRDefault="00000000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hyperlink r:id="rId18" w:history="1">
              <w:proofErr w:type="gramStart"/>
              <w:r w:rsidR="00AF3294" w:rsidRPr="00AF3294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..</w:t>
              </w:r>
              <w:proofErr w:type="gramEnd"/>
              <w:r w:rsidR="00AF3294" w:rsidRPr="00AF3294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\Desktop\DGTA 2022\Rendición de Cuentas al Ciudadano\1ER. TRIMESTRE_RCC 2022\Memorándum DGTA 23_DEL 15.03.22_1er Informe Parcial.pdf</w:t>
              </w:r>
            </w:hyperlink>
          </w:p>
          <w:p w14:paraId="76129934" w14:textId="428C60EB" w:rsidR="00AF3294" w:rsidRDefault="00AF3294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</w:p>
          <w:p w14:paraId="1E6EE91F" w14:textId="0DED7DFC" w:rsidR="00AF3294" w:rsidRDefault="00000000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hyperlink r:id="rId19" w:history="1">
              <w:proofErr w:type="gramStart"/>
              <w:r w:rsidR="00AF3294" w:rsidRPr="00AF3294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..</w:t>
              </w:r>
              <w:proofErr w:type="gramEnd"/>
              <w:r w:rsidR="00AF3294" w:rsidRPr="00AF3294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\Desktop\DGTA 2022\Rendición de Cuentas al Ciudadano\</w:t>
              </w:r>
              <w:proofErr w:type="spellStart"/>
              <w:r w:rsidR="00AF3294" w:rsidRPr="00AF3294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Memorandum</w:t>
              </w:r>
              <w:proofErr w:type="spellEnd"/>
              <w:r w:rsidR="00AF3294" w:rsidRPr="00AF3294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 xml:space="preserve"> DGTA 52_Segundo Informe Parcial RCC.pdf</w:t>
              </w:r>
            </w:hyperlink>
          </w:p>
          <w:p w14:paraId="6B06F500" w14:textId="04F1F3A5" w:rsidR="00AF3294" w:rsidRDefault="00AF3294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</w:p>
          <w:p w14:paraId="511CB11F" w14:textId="08C5D25D" w:rsidR="00AF3294" w:rsidRDefault="00000000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hyperlink r:id="rId20" w:history="1">
              <w:proofErr w:type="gramStart"/>
              <w:r w:rsidR="00AF3294" w:rsidRPr="00AF3294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..</w:t>
              </w:r>
              <w:proofErr w:type="gramEnd"/>
              <w:r w:rsidR="00AF3294" w:rsidRPr="00AF3294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\Desktop\DGTA 2022\Rendición de Cuentas al Ciudadano\Memorándum DGTA 73_Tercer Informe Parcial.pdf</w:t>
              </w:r>
            </w:hyperlink>
          </w:p>
          <w:p w14:paraId="2823EE03" w14:textId="056EB3B9" w:rsidR="00AF3294" w:rsidRDefault="00AF3294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</w:p>
          <w:p w14:paraId="02F17064" w14:textId="35980C05" w:rsidR="00AF3294" w:rsidRDefault="00000000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  <w:hyperlink r:id="rId21" w:history="1">
              <w:proofErr w:type="gramStart"/>
              <w:r w:rsidR="00AF3294" w:rsidRPr="00AF3294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..</w:t>
              </w:r>
              <w:proofErr w:type="gramEnd"/>
              <w:r w:rsidR="00AF3294" w:rsidRPr="00AF3294">
                <w:rPr>
                  <w:rStyle w:val="Hipervnculo"/>
                  <w:rFonts w:ascii="Times New Roman" w:hAnsi="Times New Roman" w:cs="Times New Roman"/>
                  <w:spacing w:val="5"/>
                  <w:sz w:val="16"/>
                  <w:szCs w:val="16"/>
                  <w:lang w:val="es-ES"/>
                </w:rPr>
                <w:t>\Desktop\DGTA 2022\Rendición de Cuentas al Ciudadano\Memorándum DGTA 93_INFORME FINAL RCC.pdf</w:t>
              </w:r>
            </w:hyperlink>
          </w:p>
          <w:p w14:paraId="09541148" w14:textId="7927A7EE" w:rsidR="00AF3294" w:rsidRDefault="00AF3294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</w:p>
          <w:p w14:paraId="01625F2F" w14:textId="77777777" w:rsidR="00AF3294" w:rsidRPr="00AE361A" w:rsidRDefault="00AF3294" w:rsidP="002A4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u w:val="single"/>
                <w:lang w:val="es-ES"/>
              </w:rPr>
            </w:pPr>
          </w:p>
          <w:p w14:paraId="1686297A" w14:textId="4200DEF4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4D0722D" w14:textId="77777777" w:rsidR="00FA6080" w:rsidRDefault="00FA6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BB90303" w14:textId="77777777" w:rsidR="00FA6080" w:rsidRDefault="00FA6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DB7208" w14:textId="77777777" w:rsidR="00FA6080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C42CFA">
        <w:rPr>
          <w:rFonts w:ascii="Times New Roman" w:hAnsi="Times New Roman" w:cs="Times New Roman"/>
          <w:b/>
          <w:color w:val="000000" w:themeColor="text1"/>
        </w:rPr>
        <w:t>B. Procesos Externos: diálogos y audiencias preliminares</w:t>
      </w:r>
    </w:p>
    <w:p w14:paraId="6EB254E0" w14:textId="77777777" w:rsidR="00FA6080" w:rsidRDefault="00FA6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aconcuadrcula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A6080" w14:paraId="15BEAAA1" w14:textId="77777777">
        <w:tc>
          <w:tcPr>
            <w:tcW w:w="2831" w:type="dxa"/>
            <w:shd w:val="clear" w:color="auto" w:fill="595959" w:themeFill="text1" w:themeFillTint="A6"/>
            <w:vAlign w:val="center"/>
          </w:tcPr>
          <w:p w14:paraId="4A6F0983" w14:textId="77777777" w:rsidR="00FA60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Hitos Principales</w:t>
            </w:r>
          </w:p>
        </w:tc>
        <w:tc>
          <w:tcPr>
            <w:tcW w:w="2831" w:type="dxa"/>
            <w:shd w:val="clear" w:color="auto" w:fill="595959" w:themeFill="text1" w:themeFillTint="A6"/>
            <w:vAlign w:val="center"/>
          </w:tcPr>
          <w:p w14:paraId="20CCD569" w14:textId="77777777" w:rsidR="00FA60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pacing w:val="8"/>
                <w:lang w:val="es-ES"/>
              </w:rPr>
              <w:t>Indicador</w:t>
            </w:r>
          </w:p>
        </w:tc>
        <w:tc>
          <w:tcPr>
            <w:tcW w:w="2832" w:type="dxa"/>
            <w:shd w:val="clear" w:color="auto" w:fill="595959" w:themeFill="text1" w:themeFillTint="A6"/>
            <w:vAlign w:val="center"/>
          </w:tcPr>
          <w:p w14:paraId="6D23E96B" w14:textId="77777777" w:rsidR="00FA608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"/>
              </w:rPr>
              <w:t>Métodos de Verificación</w:t>
            </w:r>
          </w:p>
        </w:tc>
      </w:tr>
      <w:tr w:rsidR="00FA6080" w14:paraId="2EAEB30B" w14:textId="77777777">
        <w:tc>
          <w:tcPr>
            <w:tcW w:w="2831" w:type="dxa"/>
            <w:shd w:val="clear" w:color="auto" w:fill="BFBFBF" w:themeFill="background1" w:themeFillShade="BF"/>
            <w:vAlign w:val="bottom"/>
          </w:tcPr>
          <w:p w14:paraId="4EA4A699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14:paraId="1D9819B2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 xml:space="preserve">Identificación y caracterización del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publico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 xml:space="preserve"> objetivo para las consultas</w:t>
            </w:r>
          </w:p>
          <w:p w14:paraId="6F1E7A88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shd w:val="clear" w:color="auto" w:fill="BFBFBF" w:themeFill="background1" w:themeFillShade="BF"/>
          </w:tcPr>
          <w:p w14:paraId="7F4FAE6F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  <w:lang w:val="es-ES"/>
              </w:rPr>
            </w:pPr>
          </w:p>
          <w:p w14:paraId="2EE3E26B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 xml:space="preserve"> y características del público objetivo determinado 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14:paraId="7771F3B7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14:paraId="699FB34E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Documento</w:t>
            </w:r>
          </w:p>
        </w:tc>
      </w:tr>
      <w:tr w:rsidR="00FA6080" w14:paraId="4C630940" w14:textId="77777777">
        <w:tc>
          <w:tcPr>
            <w:tcW w:w="2831" w:type="dxa"/>
          </w:tcPr>
          <w:p w14:paraId="7F178290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s-ES"/>
              </w:rPr>
            </w:pPr>
          </w:p>
          <w:p w14:paraId="43F8B8C9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s-ES"/>
              </w:rPr>
              <w:t xml:space="preserve">Establecimiento de las modalidades de 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participación</w:t>
            </w:r>
          </w:p>
        </w:tc>
        <w:tc>
          <w:tcPr>
            <w:tcW w:w="2831" w:type="dxa"/>
          </w:tcPr>
          <w:p w14:paraId="37D5D535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</w:pPr>
          </w:p>
          <w:p w14:paraId="21611218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  <w:t xml:space="preserve">Cantidad de mesas de dialogo,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  <w:t>grupos  fo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cales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, foros, audiencias, actos/actividades públicos programados para rendición de cuentas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 xml:space="preserve"> intermedias.</w:t>
            </w:r>
          </w:p>
          <w:p w14:paraId="23FFF345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2" w:type="dxa"/>
          </w:tcPr>
          <w:p w14:paraId="2D245BA9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14:paraId="66DD21B5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Informe de comunicación Reportes periodísticos</w:t>
            </w:r>
          </w:p>
        </w:tc>
      </w:tr>
      <w:tr w:rsidR="00FA6080" w14:paraId="002FBF26" w14:textId="77777777">
        <w:tc>
          <w:tcPr>
            <w:tcW w:w="2831" w:type="dxa"/>
            <w:shd w:val="clear" w:color="auto" w:fill="BFBFBF" w:themeFill="background1" w:themeFillShade="BF"/>
          </w:tcPr>
          <w:p w14:paraId="0E66B6B1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14:paraId="157B60FF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Mesas de diálogo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3944CF0F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14:paraId="1FC843AC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</w:rPr>
              <w:t>ú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mero de mesas de diálogo realizadas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14:paraId="60D8F36D" w14:textId="77777777" w:rsidR="00FA6080" w:rsidRDefault="00FA608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14:paraId="7DFF838C" w14:textId="77777777" w:rsidR="00FA6080" w:rsidRDefault="0000000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Informe de Comité de Rendición de Cuentas,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Registros fotográficos</w:t>
            </w:r>
          </w:p>
          <w:p w14:paraId="4E6681BA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Planilla de asistencia</w:t>
            </w:r>
          </w:p>
          <w:p w14:paraId="4D8B9DC0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080" w14:paraId="5939D729" w14:textId="77777777">
        <w:trPr>
          <w:trHeight w:val="1100"/>
        </w:trPr>
        <w:tc>
          <w:tcPr>
            <w:tcW w:w="2831" w:type="dxa"/>
          </w:tcPr>
          <w:p w14:paraId="42C4B39A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14:paraId="0F2AE787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Espacios internos de participación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ciudadana</w:t>
            </w:r>
          </w:p>
        </w:tc>
        <w:tc>
          <w:tcPr>
            <w:tcW w:w="2831" w:type="dxa"/>
          </w:tcPr>
          <w:p w14:paraId="7C00D9F7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14:paraId="47B6D436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mero </w:t>
            </w:r>
            <w:r>
              <w:rPr>
                <w:rFonts w:ascii="Times New Roman" w:hAnsi="Times New Roman" w:cs="Times New Roman"/>
                <w:color w:val="000000" w:themeColor="text1"/>
                <w:spacing w:val="10"/>
                <w:sz w:val="16"/>
                <w:szCs w:val="16"/>
                <w:lang w:val="es-ES"/>
              </w:rPr>
              <w:t>de espacios de participación cuantificados</w:t>
            </w:r>
          </w:p>
        </w:tc>
        <w:tc>
          <w:tcPr>
            <w:tcW w:w="2832" w:type="dxa"/>
            <w:vAlign w:val="center"/>
          </w:tcPr>
          <w:p w14:paraId="4BF802A5" w14:textId="77777777" w:rsidR="00FA6080" w:rsidRDefault="00FA608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14:paraId="048A446B" w14:textId="77777777" w:rsidR="00FA6080" w:rsidRDefault="0000000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Informe de Comité de Rendición de Cuentas,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Registros fotográficos</w:t>
            </w:r>
          </w:p>
          <w:p w14:paraId="476F737E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Planilla de asistencia</w:t>
            </w:r>
          </w:p>
          <w:p w14:paraId="19AE9293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080" w14:paraId="33417499" w14:textId="77777777">
        <w:tc>
          <w:tcPr>
            <w:tcW w:w="2831" w:type="dxa"/>
            <w:shd w:val="clear" w:color="auto" w:fill="BFBFBF" w:themeFill="background1" w:themeFillShade="BF"/>
          </w:tcPr>
          <w:p w14:paraId="1B001DDB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14:paraId="6E862BDA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Realización de grupos focales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2C4D4D79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</w:pPr>
          </w:p>
          <w:p w14:paraId="2CA1D76D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</w:rPr>
              <w:t>ú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16"/>
                <w:szCs w:val="16"/>
                <w:lang w:val="es-ES"/>
              </w:rPr>
              <w:t>mero de grupos focales realizados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14:paraId="57D23A7A" w14:textId="77777777" w:rsidR="00FA6080" w:rsidRDefault="00FA608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14:paraId="371A37E8" w14:textId="77777777" w:rsidR="00FA6080" w:rsidRDefault="0000000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Informe de Comité de Rendición de Cuentas,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 xml:space="preserve">Registros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lastRenderedPageBreak/>
              <w:t>fotográficos</w:t>
            </w:r>
          </w:p>
          <w:p w14:paraId="03DF941B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Planilla de asistencia</w:t>
            </w:r>
          </w:p>
        </w:tc>
      </w:tr>
      <w:tr w:rsidR="00FA6080" w14:paraId="7DBDFA4A" w14:textId="77777777">
        <w:tc>
          <w:tcPr>
            <w:tcW w:w="2831" w:type="dxa"/>
          </w:tcPr>
          <w:p w14:paraId="7122F289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14:paraId="64BF739E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Realización de foros</w:t>
            </w:r>
          </w:p>
        </w:tc>
        <w:tc>
          <w:tcPr>
            <w:tcW w:w="2831" w:type="dxa"/>
          </w:tcPr>
          <w:p w14:paraId="1FC36C5C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14:paraId="2720D7D8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</w:rPr>
              <w:t>ú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mero de foros realizados</w:t>
            </w:r>
          </w:p>
        </w:tc>
        <w:tc>
          <w:tcPr>
            <w:tcW w:w="2832" w:type="dxa"/>
            <w:vAlign w:val="center"/>
          </w:tcPr>
          <w:p w14:paraId="32054BD1" w14:textId="77777777" w:rsidR="00FA6080" w:rsidRDefault="00FA6080">
            <w:pPr>
              <w:spacing w:after="0" w:line="312" w:lineRule="auto"/>
              <w:ind w:left="108"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14:paraId="103A5C4F" w14:textId="77777777" w:rsidR="00FA6080" w:rsidRDefault="0000000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Informe de Comité de Rendición de Cuentas,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Registros fotográficos</w:t>
            </w:r>
          </w:p>
          <w:p w14:paraId="29F3EBD6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Planilla de asistencia</w:t>
            </w:r>
          </w:p>
          <w:p w14:paraId="0DAB3FDF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080" w14:paraId="06ADB314" w14:textId="77777777">
        <w:tc>
          <w:tcPr>
            <w:tcW w:w="2831" w:type="dxa"/>
            <w:shd w:val="clear" w:color="auto" w:fill="BFBFBF" w:themeFill="background1" w:themeFillShade="BF"/>
          </w:tcPr>
          <w:p w14:paraId="7C37F67E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14:paraId="09F84BAB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Realización de audiencias publicas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157B9765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14:paraId="416BC0FA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antidad de audiencias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publicas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realizadas 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14:paraId="5DD71501" w14:textId="77777777" w:rsidR="00FA6080" w:rsidRDefault="00FA608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14:paraId="1F4DAD91" w14:textId="77777777" w:rsidR="00FA6080" w:rsidRDefault="0000000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Informe de Comité de Rendición de Cuentas,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Registros fotográficos</w:t>
            </w:r>
          </w:p>
          <w:p w14:paraId="0208643A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Planilla de asistencia</w:t>
            </w:r>
          </w:p>
          <w:p w14:paraId="16F9C2AA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080" w14:paraId="5DD86405" w14:textId="77777777">
        <w:tc>
          <w:tcPr>
            <w:tcW w:w="2831" w:type="dxa"/>
          </w:tcPr>
          <w:p w14:paraId="50BBBD0A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14:paraId="4D4FFA01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Presentaciones en acto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s/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actividades privados</w:t>
            </w:r>
            <w:proofErr w:type="gramEnd"/>
          </w:p>
        </w:tc>
        <w:tc>
          <w:tcPr>
            <w:tcW w:w="2831" w:type="dxa"/>
          </w:tcPr>
          <w:p w14:paraId="1036DC3F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</w:p>
          <w:p w14:paraId="23AC153C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Cantidad de presentaciones</w:t>
            </w:r>
          </w:p>
        </w:tc>
        <w:tc>
          <w:tcPr>
            <w:tcW w:w="2832" w:type="dxa"/>
            <w:vAlign w:val="center"/>
          </w:tcPr>
          <w:p w14:paraId="1BB7690E" w14:textId="77777777" w:rsidR="00FA6080" w:rsidRDefault="00FA608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14:paraId="6645F1C9" w14:textId="77777777" w:rsidR="00FA6080" w:rsidRDefault="0000000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Informe de Comité de Rendición de Cuentas,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Registros fotográficos</w:t>
            </w:r>
          </w:p>
          <w:p w14:paraId="24599299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Planilla de asistencia</w:t>
            </w:r>
          </w:p>
          <w:p w14:paraId="1B59C49C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080" w14:paraId="25F9865E" w14:textId="77777777">
        <w:tc>
          <w:tcPr>
            <w:tcW w:w="2831" w:type="dxa"/>
            <w:shd w:val="clear" w:color="auto" w:fill="BFBFBF" w:themeFill="background1" w:themeFillShade="BF"/>
          </w:tcPr>
          <w:p w14:paraId="5181FB5E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s-ES"/>
              </w:rPr>
            </w:pPr>
          </w:p>
          <w:p w14:paraId="0295200A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  <w:lang w:val="es-ES"/>
              </w:rPr>
              <w:t xml:space="preserve">Presentaciones en medios de comunicación 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2DFADFC6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</w:pPr>
          </w:p>
          <w:p w14:paraId="0C6774FE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16"/>
                <w:szCs w:val="16"/>
                <w:lang w:val="es-ES"/>
              </w:rPr>
              <w:t>Cantidad de presentaciones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14:paraId="77FFF861" w14:textId="77777777" w:rsidR="00FA6080" w:rsidRDefault="00FA608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</w:pPr>
          </w:p>
          <w:p w14:paraId="31E8A5B6" w14:textId="77777777" w:rsidR="00FA6080" w:rsidRDefault="00000000">
            <w:pPr>
              <w:spacing w:after="0" w:line="312" w:lineRule="auto"/>
              <w:ind w:right="50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Informe de Comité de Rendición de Cuentas,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Registros fotográficos</w:t>
            </w:r>
          </w:p>
          <w:p w14:paraId="452A165A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Planilla de asistencia</w:t>
            </w:r>
          </w:p>
          <w:p w14:paraId="7AA84F5C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080" w14:paraId="64302D4F" w14:textId="77777777">
        <w:tc>
          <w:tcPr>
            <w:tcW w:w="2831" w:type="dxa"/>
          </w:tcPr>
          <w:p w14:paraId="70A4870F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</w:pPr>
          </w:p>
          <w:p w14:paraId="72DE2C27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  <w:t>Presencia en medios de comunicación</w:t>
            </w:r>
          </w:p>
        </w:tc>
        <w:tc>
          <w:tcPr>
            <w:tcW w:w="2831" w:type="dxa"/>
          </w:tcPr>
          <w:p w14:paraId="5050CEFA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14:paraId="47211B92" w14:textId="77777777" w:rsidR="00FA6080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 xml:space="preserve">Cantidad de apariciones en medio de comunicación </w:t>
            </w:r>
          </w:p>
        </w:tc>
        <w:tc>
          <w:tcPr>
            <w:tcW w:w="2832" w:type="dxa"/>
          </w:tcPr>
          <w:p w14:paraId="5C2B8635" w14:textId="77777777" w:rsidR="00FA6080" w:rsidRDefault="00000000">
            <w:pPr>
              <w:spacing w:after="0" w:line="312" w:lineRule="auto"/>
              <w:ind w:left="108" w:right="50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Informe de Comité de Rendición de Cuentas, </w:t>
            </w:r>
          </w:p>
          <w:p w14:paraId="0CC874C0" w14:textId="77777777" w:rsidR="00FA6080" w:rsidRDefault="00000000">
            <w:pPr>
              <w:spacing w:after="0" w:line="312" w:lineRule="auto"/>
              <w:ind w:left="108" w:right="50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16"/>
                <w:szCs w:val="16"/>
                <w:lang w:val="es-ES"/>
              </w:rPr>
              <w:t>Informe de monitoreo de medios</w:t>
            </w:r>
          </w:p>
          <w:p w14:paraId="0133A6E5" w14:textId="77777777" w:rsidR="00FA6080" w:rsidRDefault="00000000">
            <w:pPr>
              <w:spacing w:after="0" w:line="312" w:lineRule="auto"/>
              <w:ind w:left="108" w:right="50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Registros fotográficos</w:t>
            </w:r>
          </w:p>
          <w:p w14:paraId="35965B0F" w14:textId="77777777" w:rsidR="00FA6080" w:rsidRDefault="00000000">
            <w:pPr>
              <w:spacing w:after="0" w:line="240" w:lineRule="auto"/>
              <w:ind w:firstLineChars="50" w:firstLine="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Planilla de asistencia</w:t>
            </w:r>
          </w:p>
        </w:tc>
      </w:tr>
    </w:tbl>
    <w:p w14:paraId="2747135B" w14:textId="77777777" w:rsidR="00FA6080" w:rsidRDefault="00FA6080"/>
    <w:p w14:paraId="6CBE53DC" w14:textId="77777777" w:rsidR="00FA6080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C. Informes para el público y evaluaciones de la rendición de cuentas</w:t>
      </w:r>
    </w:p>
    <w:p w14:paraId="5CA41BE7" w14:textId="77777777" w:rsidR="00FA6080" w:rsidRDefault="00FA6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aconcuadrcula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FA6080" w14:paraId="21D36AF5" w14:textId="77777777">
        <w:trPr>
          <w:trHeight w:val="292"/>
        </w:trPr>
        <w:tc>
          <w:tcPr>
            <w:tcW w:w="2830" w:type="dxa"/>
            <w:shd w:val="clear" w:color="auto" w:fill="767171" w:themeFill="background2" w:themeFillShade="80"/>
          </w:tcPr>
          <w:p w14:paraId="1ECF45DC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Hitos Principales</w:t>
            </w:r>
          </w:p>
        </w:tc>
        <w:tc>
          <w:tcPr>
            <w:tcW w:w="2832" w:type="dxa"/>
            <w:shd w:val="clear" w:color="auto" w:fill="767171" w:themeFill="background2" w:themeFillShade="80"/>
          </w:tcPr>
          <w:p w14:paraId="10B7D3B4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Indicadores</w:t>
            </w:r>
          </w:p>
        </w:tc>
        <w:tc>
          <w:tcPr>
            <w:tcW w:w="2832" w:type="dxa"/>
            <w:shd w:val="clear" w:color="auto" w:fill="767171" w:themeFill="background2" w:themeFillShade="80"/>
          </w:tcPr>
          <w:p w14:paraId="77415E81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Medios de Verificación</w:t>
            </w:r>
          </w:p>
        </w:tc>
      </w:tr>
      <w:tr w:rsidR="00FA6080" w14:paraId="1047CBBB" w14:textId="77777777">
        <w:trPr>
          <w:trHeight w:val="292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14:paraId="46BB08A7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Informe final</w:t>
            </w:r>
          </w:p>
        </w:tc>
      </w:tr>
      <w:tr w:rsidR="00FA6080" w14:paraId="3A8614CC" w14:textId="77777777">
        <w:tc>
          <w:tcPr>
            <w:tcW w:w="2830" w:type="dxa"/>
          </w:tcPr>
          <w:p w14:paraId="2D5F8F57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0ABE3E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Informe de gestión de rendición de cuentas (anual) </w:t>
            </w:r>
          </w:p>
          <w:p w14:paraId="25312EDC" w14:textId="77777777" w:rsidR="00FA6080" w:rsidRDefault="00FA60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</w:tcPr>
          <w:p w14:paraId="6ADF7BB2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994A56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Presentación en el mes de diciembre</w:t>
            </w:r>
          </w:p>
        </w:tc>
        <w:tc>
          <w:tcPr>
            <w:tcW w:w="2832" w:type="dxa"/>
          </w:tcPr>
          <w:p w14:paraId="05C583A9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E3AED4" w14:textId="77777777" w:rsidR="00A17246" w:rsidRDefault="00000000" w:rsidP="00A1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2" w:history="1">
              <w:r w:rsidR="00A17246" w:rsidRPr="009E7F6A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https://www.mdi.gov.py/rendicion-de-cuentas-al-ciudadano/</w:t>
              </w:r>
            </w:hyperlink>
          </w:p>
          <w:p w14:paraId="35709161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A6080" w14:paraId="4935FFB0" w14:textId="77777777">
        <w:tc>
          <w:tcPr>
            <w:tcW w:w="8494" w:type="dxa"/>
            <w:gridSpan w:val="3"/>
            <w:shd w:val="clear" w:color="auto" w:fill="BFBFBF" w:themeFill="background1" w:themeFillShade="BF"/>
          </w:tcPr>
          <w:p w14:paraId="44D8B8CA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Informes parciales </w:t>
            </w:r>
          </w:p>
        </w:tc>
      </w:tr>
      <w:tr w:rsidR="00FA6080" w14:paraId="1C65C66E" w14:textId="77777777">
        <w:tc>
          <w:tcPr>
            <w:tcW w:w="2830" w:type="dxa"/>
          </w:tcPr>
          <w:p w14:paraId="379EE8C4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547B45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Informe de gestión de rendición de cuentas (Resolución SENAC N° 88/2020)</w:t>
            </w:r>
          </w:p>
        </w:tc>
        <w:tc>
          <w:tcPr>
            <w:tcW w:w="2832" w:type="dxa"/>
          </w:tcPr>
          <w:p w14:paraId="5209FEA0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7A23ED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Presentación en los meses de junio, setiembre y diciembre</w:t>
            </w:r>
          </w:p>
        </w:tc>
        <w:tc>
          <w:tcPr>
            <w:tcW w:w="2832" w:type="dxa"/>
          </w:tcPr>
          <w:p w14:paraId="3CC13934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092ABE9" w14:textId="173671C6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3" w:history="1">
              <w:r w:rsidR="00A17246" w:rsidRPr="009E7F6A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https://www.mdi.gov.py/rendicion-de-cuentas-al-ciudadano/</w:t>
              </w:r>
            </w:hyperlink>
          </w:p>
          <w:p w14:paraId="62136064" w14:textId="17B56884" w:rsidR="00A17246" w:rsidRDefault="00A17246" w:rsidP="00A17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A6080" w14:paraId="73F315E8" w14:textId="77777777"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14:paraId="077A253C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lang w:val="es-ES"/>
              </w:rPr>
              <w:t>Audiencias públicas</w:t>
            </w:r>
          </w:p>
        </w:tc>
      </w:tr>
      <w:tr w:rsidR="00FA6080" w14:paraId="2DB5562A" w14:textId="77777777">
        <w:trPr>
          <w:trHeight w:val="627"/>
        </w:trPr>
        <w:tc>
          <w:tcPr>
            <w:tcW w:w="2830" w:type="dxa"/>
            <w:vAlign w:val="center"/>
          </w:tcPr>
          <w:p w14:paraId="4F9C5E71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14:paraId="3CDFE3F3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Realizar las audiencias tenien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do en cuenta el público meta</w:t>
            </w:r>
          </w:p>
          <w:p w14:paraId="7438C561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</w:tcPr>
          <w:p w14:paraId="40F90DDA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14:paraId="2D954887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Número de audiencias y asistentes</w:t>
            </w:r>
          </w:p>
        </w:tc>
        <w:tc>
          <w:tcPr>
            <w:tcW w:w="2832" w:type="dxa"/>
          </w:tcPr>
          <w:p w14:paraId="530C1ED6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</w:pPr>
          </w:p>
          <w:p w14:paraId="1307CFA3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>Informes de CRC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</w:rPr>
              <w:t>C</w:t>
            </w:r>
          </w:p>
        </w:tc>
      </w:tr>
      <w:tr w:rsidR="00FA6080" w14:paraId="351F963D" w14:textId="77777777"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14:paraId="20B75AB5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lang w:val="es-ES"/>
              </w:rPr>
              <w:t>Medios de comunicación</w:t>
            </w:r>
          </w:p>
        </w:tc>
      </w:tr>
      <w:tr w:rsidR="00FA6080" w14:paraId="6388E155" w14:textId="77777777">
        <w:tc>
          <w:tcPr>
            <w:tcW w:w="2830" w:type="dxa"/>
          </w:tcPr>
          <w:p w14:paraId="17D37CC0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</w:p>
          <w:p w14:paraId="27659C61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  <w:t>Realizar monitoreo de medios</w:t>
            </w:r>
          </w:p>
          <w:p w14:paraId="002D0BC9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</w:tcPr>
          <w:p w14:paraId="5B29C9A0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</w:pPr>
          </w:p>
          <w:p w14:paraId="6D28F463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  <w:t>Monitoreo de medios</w:t>
            </w:r>
          </w:p>
        </w:tc>
        <w:tc>
          <w:tcPr>
            <w:tcW w:w="2832" w:type="dxa"/>
            <w:vAlign w:val="center"/>
          </w:tcPr>
          <w:p w14:paraId="57346C74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</w:pPr>
          </w:p>
          <w:p w14:paraId="0F126B9E" w14:textId="36186C6A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</w:pPr>
            <w:hyperlink r:id="rId24" w:history="1">
              <w:r w:rsidR="002D5635" w:rsidRPr="009E7F6A">
                <w:rPr>
                  <w:rStyle w:val="Hipervnculo"/>
                  <w:rFonts w:ascii="Times New Roman" w:hAnsi="Times New Roman" w:cs="Times New Roman"/>
                  <w:spacing w:val="1"/>
                  <w:sz w:val="16"/>
                  <w:szCs w:val="16"/>
                  <w:lang w:val="es-ES"/>
                </w:rPr>
                <w:t>https://mdipy-my.sharepoint.com/personal/comunicaciones_mdi_gov_py/_layouts/15/onedrive.aspx?login_hint=comunicaciones%40mdi%2Egov%2Epy</w:t>
              </w:r>
            </w:hyperlink>
          </w:p>
          <w:p w14:paraId="34F985A5" w14:textId="69A58CAB" w:rsidR="002D5635" w:rsidRDefault="002D5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A6080" w14:paraId="55C8CEEF" w14:textId="77777777"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14:paraId="15396448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8"/>
                <w:lang w:val="es-ES"/>
              </w:rPr>
              <w:t>Redes sociales</w:t>
            </w:r>
          </w:p>
        </w:tc>
      </w:tr>
      <w:tr w:rsidR="00FA6080" w14:paraId="031745D2" w14:textId="77777777">
        <w:tc>
          <w:tcPr>
            <w:tcW w:w="2830" w:type="dxa"/>
          </w:tcPr>
          <w:p w14:paraId="13B78A2F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</w:p>
          <w:p w14:paraId="033CDB02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16"/>
                <w:szCs w:val="16"/>
                <w:lang w:val="es-ES"/>
              </w:rPr>
              <w:t>Realizar reportes de tráfico</w:t>
            </w:r>
          </w:p>
          <w:p w14:paraId="50AA9C77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C4158AD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</w:p>
          <w:p w14:paraId="31F3AE5A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Reportes de tráfico</w:t>
            </w:r>
          </w:p>
        </w:tc>
        <w:tc>
          <w:tcPr>
            <w:tcW w:w="2832" w:type="dxa"/>
            <w:vAlign w:val="center"/>
          </w:tcPr>
          <w:p w14:paraId="6C7493CD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</w:pPr>
          </w:p>
          <w:p w14:paraId="4F5708E5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Informe de Dirección de 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  <w:lastRenderedPageBreak/>
              <w:t>Comunicación</w:t>
            </w:r>
          </w:p>
          <w:p w14:paraId="58FD28E9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A6080" w14:paraId="1CA055F8" w14:textId="77777777"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14:paraId="2EDE2E3B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lang w:val="es-ES"/>
              </w:rPr>
              <w:lastRenderedPageBreak/>
              <w:t>Productos comunicacionales</w:t>
            </w:r>
          </w:p>
        </w:tc>
      </w:tr>
      <w:tr w:rsidR="00FA6080" w14:paraId="2F5DCB8B" w14:textId="77777777">
        <w:trPr>
          <w:trHeight w:val="376"/>
        </w:trPr>
        <w:tc>
          <w:tcPr>
            <w:tcW w:w="2830" w:type="dxa"/>
            <w:vAlign w:val="center"/>
          </w:tcPr>
          <w:p w14:paraId="4E0ECEFA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14:paraId="29273C64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Materiales de socialización en 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16"/>
                <w:szCs w:val="16"/>
                <w:lang w:val="es-ES"/>
              </w:rPr>
              <w:t>diferentes formatos</w:t>
            </w:r>
          </w:p>
          <w:p w14:paraId="61448D8F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14:paraId="1DF7A0DC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lang w:val="es-ES"/>
              </w:rPr>
              <w:t xml:space="preserve">Cantidad de materiales 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  <w:t>producidos</w:t>
            </w:r>
          </w:p>
        </w:tc>
        <w:tc>
          <w:tcPr>
            <w:tcW w:w="2832" w:type="dxa"/>
            <w:vAlign w:val="center"/>
          </w:tcPr>
          <w:p w14:paraId="3FE2DFB4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</w:pPr>
          </w:p>
          <w:p w14:paraId="7DACD6AD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Informe de Dirección de 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16"/>
                <w:szCs w:val="16"/>
                <w:lang w:val="es-ES"/>
              </w:rPr>
              <w:t>Comunicación</w:t>
            </w:r>
          </w:p>
          <w:p w14:paraId="6AB4A654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A6080" w14:paraId="5945FE14" w14:textId="77777777"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14:paraId="3C5663F8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2"/>
                <w:lang w:val="es-ES"/>
              </w:rPr>
              <w:t>Verificación de satisfacción del público</w:t>
            </w:r>
          </w:p>
        </w:tc>
      </w:tr>
      <w:tr w:rsidR="00FA6080" w14:paraId="02CB7CEA" w14:textId="77777777">
        <w:trPr>
          <w:trHeight w:val="376"/>
        </w:trPr>
        <w:tc>
          <w:tcPr>
            <w:tcW w:w="2830" w:type="dxa"/>
            <w:vAlign w:val="center"/>
          </w:tcPr>
          <w:p w14:paraId="6D312F10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14:paraId="12E764F0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Verificación de satisfacción del público objetivo</w:t>
            </w:r>
          </w:p>
          <w:p w14:paraId="521802DC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14:paraId="7E328A2F" w14:textId="7B4EC802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Número de encuestas </w:t>
            </w:r>
            <w:r w:rsidR="002A19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realizadas</w:t>
            </w:r>
          </w:p>
        </w:tc>
        <w:tc>
          <w:tcPr>
            <w:tcW w:w="2832" w:type="dxa"/>
            <w:vAlign w:val="center"/>
          </w:tcPr>
          <w:p w14:paraId="73EC2C3A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</w:pPr>
          </w:p>
          <w:p w14:paraId="4669905A" w14:textId="77777777" w:rsidR="00FA608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  <w:lang w:val="es-ES"/>
              </w:rPr>
              <w:t>Informe CRC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>C</w:t>
            </w:r>
          </w:p>
          <w:p w14:paraId="5AD39A18" w14:textId="77777777" w:rsidR="00FA6080" w:rsidRDefault="00FA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383C997" w14:textId="77777777" w:rsidR="00FA6080" w:rsidRDefault="00FA6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FA6080">
      <w:headerReference w:type="default" r:id="rId25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A06D" w14:textId="77777777" w:rsidR="00D55E24" w:rsidRDefault="00D55E24">
      <w:pPr>
        <w:spacing w:line="240" w:lineRule="auto"/>
      </w:pPr>
      <w:r>
        <w:separator/>
      </w:r>
    </w:p>
  </w:endnote>
  <w:endnote w:type="continuationSeparator" w:id="0">
    <w:p w14:paraId="4F886333" w14:textId="77777777" w:rsidR="00D55E24" w:rsidRDefault="00D55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CC79" w14:textId="77777777" w:rsidR="00D55E24" w:rsidRDefault="00D55E24">
      <w:pPr>
        <w:spacing w:after="0" w:line="240" w:lineRule="auto"/>
      </w:pPr>
      <w:r>
        <w:separator/>
      </w:r>
    </w:p>
  </w:footnote>
  <w:footnote w:type="continuationSeparator" w:id="0">
    <w:p w14:paraId="49667756" w14:textId="77777777" w:rsidR="00D55E24" w:rsidRDefault="00D5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CB77" w14:textId="2C345E57" w:rsidR="00FA6080" w:rsidRDefault="00FF5D2D">
    <w:pPr>
      <w:pStyle w:val="Encabezado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74DDA09" wp14:editId="57334E1A">
          <wp:simplePos x="0" y="0"/>
          <wp:positionH relativeFrom="column">
            <wp:posOffset>-71755</wp:posOffset>
          </wp:positionH>
          <wp:positionV relativeFrom="paragraph">
            <wp:posOffset>-95250</wp:posOffset>
          </wp:positionV>
          <wp:extent cx="1047750" cy="409575"/>
          <wp:effectExtent l="0" t="0" r="0" b="9525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71DDB194" wp14:editId="60F26AA2">
          <wp:simplePos x="0" y="0"/>
          <wp:positionH relativeFrom="column">
            <wp:posOffset>4239260</wp:posOffset>
          </wp:positionH>
          <wp:positionV relativeFrom="paragraph">
            <wp:posOffset>-153035</wp:posOffset>
          </wp:positionV>
          <wp:extent cx="1104900" cy="692785"/>
          <wp:effectExtent l="0" t="0" r="0" b="12065"/>
          <wp:wrapTight wrapText="bothSides">
            <wp:wrapPolygon edited="0">
              <wp:start x="0" y="0"/>
              <wp:lineTo x="0" y="20788"/>
              <wp:lineTo x="21228" y="20788"/>
              <wp:lineTo x="21228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es-PY"/>
      </w:rPr>
      <w:drawing>
        <wp:anchor distT="0" distB="0" distL="114300" distR="114300" simplePos="0" relativeHeight="251659264" behindDoc="0" locked="0" layoutInCell="1" allowOverlap="1" wp14:anchorId="4EF1AA08" wp14:editId="2814E54D">
          <wp:simplePos x="0" y="0"/>
          <wp:positionH relativeFrom="column">
            <wp:posOffset>1932940</wp:posOffset>
          </wp:positionH>
          <wp:positionV relativeFrom="paragraph">
            <wp:posOffset>-194310</wp:posOffset>
          </wp:positionV>
          <wp:extent cx="1555750" cy="554990"/>
          <wp:effectExtent l="0" t="0" r="6350" b="1651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557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456"/>
    <w:multiLevelType w:val="hybridMultilevel"/>
    <w:tmpl w:val="A72CCBD6"/>
    <w:lvl w:ilvl="0" w:tplc="80AA7658">
      <w:numFmt w:val="bullet"/>
      <w:lvlText w:val="-"/>
      <w:lvlJc w:val="left"/>
      <w:pPr>
        <w:ind w:left="367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3E0F0497"/>
    <w:multiLevelType w:val="hybridMultilevel"/>
    <w:tmpl w:val="44DAB562"/>
    <w:lvl w:ilvl="0" w:tplc="864A3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0861"/>
    <w:multiLevelType w:val="multilevel"/>
    <w:tmpl w:val="6132086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19940">
    <w:abstractNumId w:val="2"/>
  </w:num>
  <w:num w:numId="2" w16cid:durableId="1284270588">
    <w:abstractNumId w:val="1"/>
  </w:num>
  <w:num w:numId="3" w16cid:durableId="199945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510321"/>
    <w:rsid w:val="00171FC7"/>
    <w:rsid w:val="002A1935"/>
    <w:rsid w:val="002A47EB"/>
    <w:rsid w:val="002D5635"/>
    <w:rsid w:val="00337B62"/>
    <w:rsid w:val="006207FD"/>
    <w:rsid w:val="009154E5"/>
    <w:rsid w:val="00A17246"/>
    <w:rsid w:val="00A54022"/>
    <w:rsid w:val="00AE361A"/>
    <w:rsid w:val="00AF3294"/>
    <w:rsid w:val="00C42CFA"/>
    <w:rsid w:val="00CA2559"/>
    <w:rsid w:val="00CD1EC7"/>
    <w:rsid w:val="00CE7FF6"/>
    <w:rsid w:val="00D263D7"/>
    <w:rsid w:val="00D55E24"/>
    <w:rsid w:val="00D735FF"/>
    <w:rsid w:val="00D94DA4"/>
    <w:rsid w:val="00FA6080"/>
    <w:rsid w:val="00FF5D2D"/>
    <w:rsid w:val="1D510321"/>
    <w:rsid w:val="47B104D5"/>
    <w:rsid w:val="515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1964ED"/>
  <w15:docId w15:val="{F9F66B10-D342-49AB-8C35-4FDAB38A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PY" w:eastAsia="es-P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uiPriority w:val="39"/>
    <w:qFormat/>
    <w:rPr>
      <w:rFonts w:eastAsiaTheme="minorHAns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nfasis">
    <w:name w:val="Emphasis"/>
    <w:basedOn w:val="Fuentedeprrafopredeter"/>
    <w:qFormat/>
    <w:rsid w:val="00CE7FF6"/>
    <w:rPr>
      <w:i/>
      <w:iCs/>
    </w:rPr>
  </w:style>
  <w:style w:type="character" w:styleId="Hipervnculo">
    <w:name w:val="Hyperlink"/>
    <w:basedOn w:val="Fuentedeprrafopredeter"/>
    <w:rsid w:val="00FF5D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D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F5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esktop/DGTA%202022/Rendici&#243;n%20de%20Cuentas%20al%20Ciudadano/ACTAS%20DE%20RCC" TargetMode="External"/><Relationship Id="rId13" Type="http://schemas.openxmlformats.org/officeDocument/2006/relationships/hyperlink" Target="../Desktop/DGTA%202022/Rendici&#243;n%20de%20Cuentas%20al%20Ciudadano/Resoluci&#243;n%20N&#176;%2003_RCC.pdf" TargetMode="External"/><Relationship Id="rId18" Type="http://schemas.openxmlformats.org/officeDocument/2006/relationships/hyperlink" Target="../Desktop/DGTA%202022/Rendici&#243;n%20de%20Cuentas%20al%20Ciudadano/1ER.%20TRIMESTRE_RCC%202022/Memor&#225;ndum%20DGTA%2023_DEL%2015.03.22_1er%20Informe%20Parcial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../Desktop/DGTA%202022/Rendici&#243;n%20de%20Cuentas%20al%20Ciudadano/Memor&#225;ndum%20DGTA%2093_INFORME%20FINAL%20RCC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tania.estigarribia\Desktop\DGTA%202022\Rendici&#243;n%20de%20Cuentas%20al%20Ciudadano\ACTAS%20DE%20RCC\Acta%20N&#176;%2002.2022_CRCC.pdf" TargetMode="External"/><Relationship Id="rId17" Type="http://schemas.openxmlformats.org/officeDocument/2006/relationships/hyperlink" Target="file:///C:\Users\tania.estigarribia\Desktop\DGTA%202022\Rendici&#243;n%20de%20Cuentas%20al%20Ciudadano\Plan%20de%20Rendici&#243;n%20de%20Cuentas%20al%20Ciudadano%202022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tania.estigarribia\Desktop\DGTA%202022\Rendici&#243;n%20de%20Cuentas%20al%20Ciudadano\Plan%20de%20Rendici&#243;n%20de%20Cuentas%20al%20Ciudadano%202022.pdf" TargetMode="External"/><Relationship Id="rId20" Type="http://schemas.openxmlformats.org/officeDocument/2006/relationships/hyperlink" Target="../Desktop/DGTA%202022/Rendici&#243;n%20de%20Cuentas%20al%20Ciudadano/Memor&#225;ndum%20DGTA%2073_Tercer%20Informe%20Parci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Desktop/DGTA%202022/Rendici&#243;n%20de%20Cuentas%20al%20Ciudadano/ACTAS%20DE%20RCC/Acta%20N&#176;%2001.2022_CRCC.pdf" TargetMode="External"/><Relationship Id="rId24" Type="http://schemas.openxmlformats.org/officeDocument/2006/relationships/hyperlink" Target="https://mdipy-my.sharepoint.com/personal/comunicaciones_mdi_gov_py/_layouts/15/onedrive.aspx?login_hint=comunicaciones%40mdi%2Egov%2E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tania.estigarribia\Desktop\DGTA%202022\Rendici&#243;n%20de%20Cuentas%20al%20Ciudadano\Plan%20de%20Rendici&#243;n%20de%20Cuentas%20al%20Ciudadano%202022.pdf" TargetMode="External"/><Relationship Id="rId23" Type="http://schemas.openxmlformats.org/officeDocument/2006/relationships/hyperlink" Target="https://www.mdi.gov.py/rendicion-de-cuentas-al-ciudadano/" TargetMode="External"/><Relationship Id="rId10" Type="http://schemas.openxmlformats.org/officeDocument/2006/relationships/hyperlink" Target="../Desktop/DGTA%202022/Rendici&#243;n%20de%20Cuentas%20al%20Ciudadano/Resolucio&#769;n%2089%20del%2015.02.2022.pdf" TargetMode="External"/><Relationship Id="rId19" Type="http://schemas.openxmlformats.org/officeDocument/2006/relationships/hyperlink" Target="../Desktop/DGTA%202022/Rendici&#243;n%20de%20Cuentas%20al%20Ciudadano/Memorandum%20DGTA%2052_Segundo%20Informe%20Parcial%20RCC.pdf" TargetMode="External"/><Relationship Id="rId4" Type="http://schemas.openxmlformats.org/officeDocument/2006/relationships/settings" Target="settings.xml"/><Relationship Id="rId9" Type="http://schemas.openxmlformats.org/officeDocument/2006/relationships/hyperlink" Target="Tomas%20Fotogr&#225;ficas" TargetMode="External"/><Relationship Id="rId14" Type="http://schemas.openxmlformats.org/officeDocument/2006/relationships/hyperlink" Target="../Desktop/DGTA%202022/Rendici&#243;n%20de%20Cuentas%20al%20Ciudadano/Plan%20de%20Rendici&#243;n%20de%20Cuentas%20al%20Ciudadano%202022.pdf" TargetMode="External"/><Relationship Id="rId22" Type="http://schemas.openxmlformats.org/officeDocument/2006/relationships/hyperlink" Target="https://www.mdi.gov.py/rendicion-de-cuentas-al-ciudadano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SENAC</dc:creator>
  <cp:lastModifiedBy>TANIA ESTIGARRIBIA</cp:lastModifiedBy>
  <cp:revision>14</cp:revision>
  <dcterms:created xsi:type="dcterms:W3CDTF">2021-01-19T11:30:00Z</dcterms:created>
  <dcterms:modified xsi:type="dcterms:W3CDTF">2023-01-13T17:29:00Z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2058-11.2.0.9937</vt:lpwstr>
  </property>
</Properties>
</file>